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5939"/>
      </w:tblGrid>
      <w:tr w14:paraId="1BFE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737" w:type="dxa"/>
            <w:gridSpan w:val="2"/>
            <w:tcBorders>
              <w:top w:val="nil"/>
              <w:left w:val="nil"/>
              <w:bottom w:val="nil"/>
              <w:right w:val="nil"/>
            </w:tcBorders>
            <w:vAlign w:val="center"/>
          </w:tcPr>
          <w:p w14:paraId="53E1E443">
            <w:pPr>
              <w:jc w:val="center"/>
              <w:rPr>
                <w:rFonts w:hint="eastAsia" w:ascii="宋体" w:hAnsi="宋体" w:cs="宋体"/>
                <w:color w:val="000000" w:themeColor="text1"/>
                <w:sz w:val="24"/>
                <w14:textFill>
                  <w14:solidFill>
                    <w14:schemeClr w14:val="tx1"/>
                  </w14:solidFill>
                </w14:textFill>
              </w:rPr>
            </w:pPr>
            <w:bookmarkStart w:id="0" w:name="_GoBack"/>
            <w:r>
              <w:rPr>
                <w:rFonts w:hint="eastAsia" w:ascii="宋体" w:hAnsi="宋体" w:cs="宋体"/>
                <w:b/>
                <w:bCs/>
                <w:color w:val="000000" w:themeColor="text1"/>
                <w:sz w:val="28"/>
                <w:szCs w:val="28"/>
                <w14:textFill>
                  <w14:solidFill>
                    <w14:schemeClr w14:val="tx1"/>
                  </w14:solidFill>
                </w14:textFill>
              </w:rPr>
              <w:t>资格预审申请人报名登记表</w:t>
            </w:r>
            <w:bookmarkEnd w:id="0"/>
          </w:p>
        </w:tc>
      </w:tr>
      <w:tr w14:paraId="73C1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737" w:type="dxa"/>
            <w:gridSpan w:val="2"/>
            <w:tcBorders>
              <w:top w:val="nil"/>
              <w:left w:val="nil"/>
              <w:bottom w:val="single" w:color="auto" w:sz="4" w:space="0"/>
              <w:right w:val="nil"/>
            </w:tcBorders>
            <w:vAlign w:val="center"/>
          </w:tcPr>
          <w:p w14:paraId="17AA1A57">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资格预审申请人名称（加盖申请人公章）：</w:t>
            </w:r>
          </w:p>
        </w:tc>
      </w:tr>
      <w:tr w14:paraId="0A9F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798" w:type="dxa"/>
            <w:tcBorders>
              <w:top w:val="single" w:color="auto" w:sz="4" w:space="0"/>
            </w:tcBorders>
            <w:vAlign w:val="center"/>
          </w:tcPr>
          <w:p w14:paraId="572953ED">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5939" w:type="dxa"/>
            <w:tcBorders>
              <w:top w:val="single" w:color="auto" w:sz="4" w:space="0"/>
            </w:tcBorders>
            <w:vAlign w:val="center"/>
          </w:tcPr>
          <w:p w14:paraId="67859485">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山西紫金矿业有限公司斑岩矿区生产供水及储水工程</w:t>
            </w:r>
          </w:p>
        </w:tc>
      </w:tr>
      <w:tr w14:paraId="5581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98" w:type="dxa"/>
            <w:vAlign w:val="center"/>
          </w:tcPr>
          <w:p w14:paraId="29152692">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招标项目编号</w:t>
            </w:r>
          </w:p>
        </w:tc>
        <w:tc>
          <w:tcPr>
            <w:tcW w:w="5939" w:type="dxa"/>
            <w:vAlign w:val="center"/>
          </w:tcPr>
          <w:p w14:paraId="2B757E7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紫金招字〔2025〕54号</w:t>
            </w:r>
          </w:p>
        </w:tc>
      </w:tr>
      <w:tr w14:paraId="70A6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798" w:type="dxa"/>
            <w:vAlign w:val="center"/>
          </w:tcPr>
          <w:p w14:paraId="5FCEA3BB">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资质等级</w:t>
            </w:r>
          </w:p>
        </w:tc>
        <w:tc>
          <w:tcPr>
            <w:tcW w:w="5939" w:type="dxa"/>
            <w:vAlign w:val="center"/>
          </w:tcPr>
          <w:p w14:paraId="156C23D0">
            <w:pPr>
              <w:widowControl/>
              <w:jc w:val="center"/>
              <w:rPr>
                <w:rFonts w:hint="eastAsia" w:ascii="宋体" w:hAnsi="宋体" w:cs="宋体"/>
                <w:color w:val="000000" w:themeColor="text1"/>
                <w:sz w:val="24"/>
                <w14:textFill>
                  <w14:solidFill>
                    <w14:schemeClr w14:val="tx1"/>
                  </w14:solidFill>
                </w14:textFill>
              </w:rPr>
            </w:pPr>
          </w:p>
        </w:tc>
      </w:tr>
      <w:tr w14:paraId="67D1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2798" w:type="dxa"/>
            <w:vAlign w:val="center"/>
          </w:tcPr>
          <w:p w14:paraId="4418954F">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开票信息</w:t>
            </w:r>
          </w:p>
        </w:tc>
        <w:tc>
          <w:tcPr>
            <w:tcW w:w="5939" w:type="dxa"/>
            <w:vAlign w:val="center"/>
          </w:tcPr>
          <w:p w14:paraId="7E24E0D2">
            <w:pPr>
              <w:rPr>
                <w:rFonts w:hint="eastAsia" w:ascii="宋体" w:hAnsi="宋体" w:cs="宋体"/>
                <w:color w:val="000000" w:themeColor="text1"/>
                <w:sz w:val="24"/>
                <w14:textFill>
                  <w14:solidFill>
                    <w14:schemeClr w14:val="tx1"/>
                  </w14:solidFill>
                </w14:textFill>
              </w:rPr>
            </w:pPr>
          </w:p>
        </w:tc>
      </w:tr>
      <w:tr w14:paraId="77AA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798" w:type="dxa"/>
            <w:vAlign w:val="center"/>
          </w:tcPr>
          <w:p w14:paraId="77825611">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5939" w:type="dxa"/>
            <w:vAlign w:val="center"/>
          </w:tcPr>
          <w:p w14:paraId="5E2CCC66">
            <w:pPr>
              <w:jc w:val="center"/>
              <w:rPr>
                <w:rFonts w:hint="eastAsia" w:ascii="宋体" w:hAnsi="宋体" w:cs="宋体"/>
                <w:color w:val="000000" w:themeColor="text1"/>
                <w:sz w:val="24"/>
                <w14:textFill>
                  <w14:solidFill>
                    <w14:schemeClr w14:val="tx1"/>
                  </w14:solidFill>
                </w14:textFill>
              </w:rPr>
            </w:pPr>
          </w:p>
        </w:tc>
      </w:tr>
      <w:tr w14:paraId="5687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798" w:type="dxa"/>
            <w:vAlign w:val="center"/>
          </w:tcPr>
          <w:p w14:paraId="5D3AFAD2">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5939" w:type="dxa"/>
            <w:vAlign w:val="center"/>
          </w:tcPr>
          <w:p w14:paraId="3AB540E7">
            <w:pPr>
              <w:jc w:val="center"/>
              <w:rPr>
                <w:rFonts w:hint="eastAsia" w:ascii="宋体" w:hAnsi="宋体" w:cs="宋体"/>
                <w:color w:val="000000" w:themeColor="text1"/>
                <w:sz w:val="24"/>
                <w14:textFill>
                  <w14:solidFill>
                    <w14:schemeClr w14:val="tx1"/>
                  </w14:solidFill>
                </w14:textFill>
              </w:rPr>
            </w:pPr>
          </w:p>
        </w:tc>
      </w:tr>
      <w:tr w14:paraId="0DA3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798" w:type="dxa"/>
            <w:vAlign w:val="center"/>
          </w:tcPr>
          <w:p w14:paraId="2CF81DCD">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w:t>
            </w:r>
          </w:p>
        </w:tc>
        <w:tc>
          <w:tcPr>
            <w:tcW w:w="5939" w:type="dxa"/>
            <w:vAlign w:val="center"/>
          </w:tcPr>
          <w:p w14:paraId="459C061B">
            <w:pPr>
              <w:jc w:val="center"/>
              <w:rPr>
                <w:rFonts w:hint="eastAsia" w:ascii="宋体" w:hAnsi="宋体" w:cs="宋体"/>
                <w:bCs/>
                <w:color w:val="000000" w:themeColor="text1"/>
                <w:sz w:val="24"/>
                <w14:textFill>
                  <w14:solidFill>
                    <w14:schemeClr w14:val="tx1"/>
                  </w14:solidFill>
                </w14:textFill>
              </w:rPr>
            </w:pPr>
          </w:p>
        </w:tc>
      </w:tr>
      <w:tr w14:paraId="4523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737" w:type="dxa"/>
            <w:gridSpan w:val="2"/>
          </w:tcPr>
          <w:p w14:paraId="4668FFA1">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备注：资格预审申请人需根据资格预审公告要求支付本项目资格预审申请报名费（请勿重复报名），并认真填写本登记表后将本登记表（</w:t>
            </w:r>
            <w:r>
              <w:rPr>
                <w:rFonts w:ascii="宋体" w:hAnsi="宋体" w:cs="宋体"/>
                <w:b/>
                <w:bCs/>
                <w:color w:val="000000" w:themeColor="text1"/>
                <w:sz w:val="24"/>
                <w14:textFill>
                  <w14:solidFill>
                    <w14:schemeClr w14:val="tx1"/>
                  </w14:solidFill>
                </w14:textFill>
              </w:rPr>
              <w:t>word版和盖章扫描件</w:t>
            </w:r>
            <w:r>
              <w:rPr>
                <w:rFonts w:hint="eastAsia" w:ascii="宋体" w:hAnsi="宋体" w:cs="宋体"/>
                <w:color w:val="000000" w:themeColor="text1"/>
                <w:sz w:val="24"/>
                <w14:textFill>
                  <w14:solidFill>
                    <w14:schemeClr w14:val="tx1"/>
                  </w14:solidFill>
                </w14:textFill>
              </w:rPr>
              <w:t>）及付款凭证发送至</w:t>
            </w:r>
            <w:r>
              <w:rPr>
                <w:rFonts w:ascii="宋体" w:hAnsi="宋体" w:cs="宋体"/>
                <w:b/>
                <w:bCs/>
                <w:color w:val="000000" w:themeColor="text1"/>
                <w:sz w:val="24"/>
                <w14:textFill>
                  <w14:solidFill>
                    <w14:schemeClr w14:val="tx1"/>
                  </w14:solidFill>
                </w14:textFill>
              </w:rPr>
              <w:t>zjgczb@zjgcjs.com</w:t>
            </w:r>
            <w:r>
              <w:rPr>
                <w:rFonts w:hint="eastAsia" w:ascii="宋体" w:hAnsi="宋体" w:cs="宋体"/>
                <w:color w:val="000000" w:themeColor="text1"/>
                <w:sz w:val="24"/>
                <w14:textFill>
                  <w14:solidFill>
                    <w14:schemeClr w14:val="tx1"/>
                  </w14:solidFill>
                </w14:textFill>
              </w:rPr>
              <w:t>邮箱。我司工作人员将根据以上所填信息向资格预审申请人提供资格预审资料及收款凭证，资格预审申请人应保证填写信息真实有效，否则所造成的后果我司不负任何责任。</w:t>
            </w:r>
          </w:p>
        </w:tc>
      </w:tr>
    </w:tbl>
    <w:p w14:paraId="4FE916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7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2025-05-22T07:20:20Z</dcterms:created>
  <dc:creator>admin</dc:creator>
  <cp:lastModifiedBy>刘燕</cp:lastModifiedBy>
  <dcterms:modified xsi:type="dcterms:W3CDTF">2025-05-22T07:20:34Z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eyJoZGlkIjoiYjEyNGI2M2Q4YTYyNmZjMzA5OGU4YTBlODRkZjhkZmQiLCJ1c2VySWQiOiI2OTY5NDcxOTQifQ==</vt:lpwstr>
  </property>
  <property fmtid="{D5CDD505-2E9C-101B-9397-08002B2CF9AE}" pid="4" name="ICV">
    <vt:lpwstr>9A3031E189124F00A7A6FAF0C3131DEE_12</vt:lpwstr>
  </property>
</Properties>
</file>